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0AB559" w14:textId="77777777" w:rsidR="002F1AC0" w:rsidRDefault="002F1AC0">
      <w:pPr>
        <w:keepNext/>
        <w:pBdr>
          <w:top w:val="nil"/>
          <w:left w:val="nil"/>
          <w:bottom w:val="nil"/>
          <w:right w:val="nil"/>
          <w:between w:val="nil"/>
        </w:pBdr>
        <w:ind w:left="0"/>
        <w:jc w:val="left"/>
        <w:rPr>
          <w:rFonts w:eastAsia="Arial"/>
          <w:b/>
          <w:color w:val="000000"/>
          <w:sz w:val="36"/>
          <w:szCs w:val="36"/>
        </w:rPr>
      </w:pPr>
      <w:bookmarkStart w:id="0" w:name="_heading=h.gjdgxs" w:colFirst="0" w:colLast="0"/>
      <w:bookmarkEnd w:id="0"/>
    </w:p>
    <w:p w14:paraId="34DBC1D1" w14:textId="77777777" w:rsidR="002F1AC0" w:rsidRDefault="00E369B1">
      <w:pPr>
        <w:keepNext/>
        <w:pBdr>
          <w:top w:val="nil"/>
          <w:left w:val="nil"/>
          <w:bottom w:val="nil"/>
          <w:right w:val="nil"/>
          <w:between w:val="nil"/>
        </w:pBdr>
        <w:ind w:left="0"/>
        <w:jc w:val="left"/>
        <w:rPr>
          <w:rFonts w:eastAsia="Arial"/>
          <w:b/>
          <w:color w:val="000000"/>
          <w:sz w:val="36"/>
          <w:szCs w:val="36"/>
        </w:rPr>
      </w:pPr>
      <w:r>
        <w:rPr>
          <w:rFonts w:eastAsia="Arial"/>
          <w:b/>
          <w:color w:val="000000"/>
          <w:sz w:val="36"/>
          <w:szCs w:val="36"/>
        </w:rPr>
        <w:t>Order Schedule 13 (Implementation Plan and Testing)</w:t>
      </w:r>
    </w:p>
    <w:p w14:paraId="382FC1D8" w14:textId="3ABE57B1" w:rsidR="002F1AC0" w:rsidRDefault="00C22DD6" w:rsidP="00C22DD6">
      <w:pPr>
        <w:ind w:left="0"/>
        <w:jc w:val="left"/>
        <w:rPr>
          <w:sz w:val="24"/>
          <w:szCs w:val="24"/>
        </w:rPr>
      </w:pPr>
      <w:r>
        <w:rPr>
          <w:sz w:val="24"/>
          <w:szCs w:val="24"/>
        </w:rPr>
        <w:t>Not Applicable</w:t>
      </w:r>
    </w:p>
    <w:sectPr w:rsidR="002F1A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5AA019" w14:textId="77777777" w:rsidR="00B41871" w:rsidRDefault="00B41871">
      <w:pPr>
        <w:spacing w:after="0"/>
      </w:pPr>
      <w:r>
        <w:separator/>
      </w:r>
    </w:p>
  </w:endnote>
  <w:endnote w:type="continuationSeparator" w:id="0">
    <w:p w14:paraId="4A719C8F" w14:textId="77777777" w:rsidR="00B41871" w:rsidRDefault="00B418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panose1 w:val="00000000000000000000"/>
    <w:charset w:val="00"/>
    <w:family w:val="roman"/>
    <w:notTrueType/>
    <w:pitch w:val="default"/>
  </w:font>
  <w:font w:name="Arial Bold">
    <w:panose1 w:val="020B0704020202020204"/>
    <w:charset w:val="00"/>
    <w:family w:val="auto"/>
    <w:pitch w:val="default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055F1" w14:textId="77777777" w:rsidR="00C22DD6" w:rsidRDefault="00C22D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5A4B1E" w14:textId="39A9CC8D" w:rsidR="00C22DD6" w:rsidRDefault="00C22DD6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219053B" wp14:editId="2BA30E54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95ac4358ad42ccc41e63d7d7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F8F58F0" w14:textId="2F0401F5" w:rsidR="00C22DD6" w:rsidRPr="00C22DD6" w:rsidRDefault="00C22DD6" w:rsidP="00C22DD6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C22DD6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19053B" id="_x0000_t202" coordsize="21600,21600" o:spt="202" path="m,l,21600r21600,l21600,xe">
              <v:stroke joinstyle="miter"/>
              <v:path gradientshapeok="t" o:connecttype="rect"/>
            </v:shapetype>
            <v:shape id="MSIPCM95ac4358ad42ccc41e63d7d7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" o:allowincell="f" filled="f" stroked="f" strokeweight=".5pt">
              <v:fill o:detectmouseclick="t"/>
              <v:textbox inset=",0,,0">
                <w:txbxContent>
                  <w:p w14:paraId="6F8F58F0" w14:textId="2F0401F5" w:rsidR="00C22DD6" w:rsidRPr="00C22DD6" w:rsidRDefault="00C22DD6" w:rsidP="00C22DD6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C22DD6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C9B76F" w14:textId="77777777" w:rsidR="00C22DD6" w:rsidRDefault="00C22D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6281D1" w14:textId="77777777" w:rsidR="00B41871" w:rsidRDefault="00B41871">
      <w:pPr>
        <w:spacing w:after="0"/>
      </w:pPr>
      <w:r>
        <w:separator/>
      </w:r>
    </w:p>
  </w:footnote>
  <w:footnote w:type="continuationSeparator" w:id="0">
    <w:p w14:paraId="1B542BB5" w14:textId="77777777" w:rsidR="00B41871" w:rsidRDefault="00B418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72C411" w14:textId="77777777" w:rsidR="00C22DD6" w:rsidRDefault="00C22D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E59B04" w14:textId="77777777" w:rsidR="002F1AC0" w:rsidRDefault="00E369B1">
    <w:pPr>
      <w:tabs>
        <w:tab w:val="center" w:pos="4513"/>
        <w:tab w:val="right" w:pos="9026"/>
      </w:tabs>
      <w:spacing w:after="0"/>
      <w:ind w:left="0"/>
      <w:jc w:val="left"/>
      <w:rPr>
        <w:rFonts w:ascii="Calibri" w:eastAsia="Calibri" w:hAnsi="Calibri" w:cs="Calibri"/>
        <w:b/>
      </w:rPr>
    </w:pPr>
    <w:r>
      <w:rPr>
        <w:rFonts w:ascii="Calibri" w:eastAsia="Calibri" w:hAnsi="Calibri" w:cs="Calibri"/>
        <w:b/>
      </w:rPr>
      <w:t>Order Schedule 13: (Implementation Plan and Testing)</w:t>
    </w:r>
  </w:p>
  <w:p w14:paraId="7478A25F" w14:textId="77777777" w:rsidR="002F1AC0" w:rsidRDefault="00E369B1">
    <w:pPr>
      <w:tabs>
        <w:tab w:val="center" w:pos="4513"/>
        <w:tab w:val="right" w:pos="9026"/>
      </w:tabs>
      <w:spacing w:after="0"/>
      <w:ind w:left="0"/>
      <w:jc w:val="left"/>
      <w:rPr>
        <w:sz w:val="20"/>
        <w:szCs w:val="20"/>
      </w:rPr>
    </w:pPr>
    <w:r>
      <w:rPr>
        <w:sz w:val="20"/>
        <w:szCs w:val="20"/>
      </w:rPr>
      <w:t xml:space="preserve">Order Ref: </w:t>
    </w:r>
  </w:p>
  <w:p w14:paraId="52FA0003" w14:textId="77777777" w:rsidR="002F1AC0" w:rsidRDefault="00E369B1">
    <w:pPr>
      <w:tabs>
        <w:tab w:val="center" w:pos="4513"/>
        <w:tab w:val="right" w:pos="9026"/>
      </w:tabs>
      <w:spacing w:after="0"/>
      <w:ind w:left="0"/>
      <w:jc w:val="left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</w:t>
    </w:r>
    <w:r>
      <w:rPr>
        <w:color w:val="000000"/>
        <w:sz w:val="16"/>
        <w:szCs w:val="16"/>
      </w:rPr>
      <w:t xml:space="preserve"> </w:t>
    </w:r>
    <w:r>
      <w:rPr>
        <w:rFonts w:ascii="Calibri" w:eastAsia="Calibri" w:hAnsi="Calibri" w:cs="Calibri"/>
        <w:color w:val="000000"/>
      </w:rPr>
      <w:t>2018</w:t>
    </w:r>
  </w:p>
  <w:p w14:paraId="5BDF4356" w14:textId="77777777" w:rsidR="002F1AC0" w:rsidRDefault="002F1AC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Arial"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BEAB5C" w14:textId="77777777" w:rsidR="00C22DD6" w:rsidRDefault="00C22D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E03431"/>
    <w:multiLevelType w:val="multilevel"/>
    <w:tmpl w:val="149C149E"/>
    <w:lvl w:ilvl="0">
      <w:start w:val="1"/>
      <w:numFmt w:val="decimal"/>
      <w:lvlText w:val="%1"/>
      <w:lvlJc w:val="left"/>
      <w:pPr>
        <w:ind w:left="170" w:hanging="170"/>
      </w:pPr>
      <w:rPr>
        <w:rFonts w:ascii="Arial" w:eastAsia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eastAsia="Arial" w:hAnsi="Arial" w:cs="Arial"/>
        <w:sz w:val="22"/>
        <w:szCs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50C5208"/>
    <w:multiLevelType w:val="multilevel"/>
    <w:tmpl w:val="AD4E10E8"/>
    <w:lvl w:ilvl="0">
      <w:start w:val="1"/>
      <w:numFmt w:val="decimal"/>
      <w:lvlText w:val="%1."/>
      <w:lvlJc w:val="left"/>
      <w:pPr>
        <w:ind w:left="502" w:hanging="360"/>
      </w:pPr>
      <w:rPr>
        <w:rFonts w:ascii="Arial" w:eastAsia="Arial" w:hAnsi="Arial" w:cs="Arial"/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644" w:hanging="359"/>
      </w:pPr>
      <w:rPr>
        <w:rFonts w:ascii="Arial" w:eastAsia="Arial" w:hAnsi="Arial" w:cs="Arial"/>
        <w:b w:val="0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578" w:hanging="72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658" w:hanging="1440"/>
      </w:pPr>
    </w:lvl>
    <w:lvl w:ilvl="7">
      <w:start w:val="1"/>
      <w:numFmt w:val="decimal"/>
      <w:lvlText w:val="%1.%2.%3.%4.%5.%6.%7.%8"/>
      <w:lvlJc w:val="left"/>
      <w:pPr>
        <w:ind w:left="1658" w:hanging="1440"/>
      </w:pPr>
    </w:lvl>
    <w:lvl w:ilvl="8">
      <w:start w:val="1"/>
      <w:numFmt w:val="decimal"/>
      <w:lvlText w:val="%1.%2.%3.%4.%5.%6.%7.%8.%9"/>
      <w:lvlJc w:val="left"/>
      <w:pPr>
        <w:ind w:left="2018" w:hanging="1800"/>
      </w:pPr>
    </w:lvl>
  </w:abstractNum>
  <w:abstractNum w:abstractNumId="2" w15:restartNumberingAfterBreak="0">
    <w:nsid w:val="48AD655E"/>
    <w:multiLevelType w:val="multilevel"/>
    <w:tmpl w:val="027EE848"/>
    <w:lvl w:ilvl="0">
      <w:start w:val="1"/>
      <w:numFmt w:val="decimal"/>
      <w:pStyle w:val="GPSL1CLAUSEHEADING"/>
      <w:lvlText w:val="%1."/>
      <w:lvlJc w:val="left"/>
      <w:pPr>
        <w:ind w:left="502" w:hanging="360"/>
      </w:pPr>
      <w:rPr>
        <w:rFonts w:ascii="Arial" w:eastAsia="Arial" w:hAnsi="Arial" w:cs="Arial"/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pStyle w:val="GPSL2numberedclause"/>
      <w:lvlText w:val="%1.%2"/>
      <w:lvlJc w:val="left"/>
      <w:pPr>
        <w:ind w:left="644" w:hanging="359"/>
      </w:pPr>
      <w:rPr>
        <w:rFonts w:ascii="Arial" w:eastAsia="Arial" w:hAnsi="Arial" w:cs="Arial"/>
        <w:b w:val="0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decimal"/>
      <w:pStyle w:val="GPSL3numberedclause"/>
      <w:lvlText w:val="%1.%2.%3"/>
      <w:lvlJc w:val="left"/>
      <w:pPr>
        <w:ind w:left="578" w:hanging="72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3">
      <w:start w:val="1"/>
      <w:numFmt w:val="lowerLetter"/>
      <w:pStyle w:val="GPSL4numberedclause"/>
      <w:lvlText w:val="(%4)"/>
      <w:lvlJc w:val="left"/>
      <w:pPr>
        <w:ind w:left="3130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u w:val="none"/>
        <w:vertAlign w:val="baseline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658" w:hanging="1440"/>
      </w:pPr>
    </w:lvl>
    <w:lvl w:ilvl="7">
      <w:start w:val="1"/>
      <w:numFmt w:val="decimal"/>
      <w:lvlText w:val="%1.%2.%3.%4.%5.%6.%7.%8"/>
      <w:lvlJc w:val="left"/>
      <w:pPr>
        <w:ind w:left="1658" w:hanging="1440"/>
      </w:pPr>
    </w:lvl>
    <w:lvl w:ilvl="8">
      <w:start w:val="1"/>
      <w:numFmt w:val="decimal"/>
      <w:lvlText w:val="%1.%2.%3.%4.%5.%6.%7.%8.%9"/>
      <w:lvlJc w:val="left"/>
      <w:pPr>
        <w:ind w:left="2018" w:hanging="1800"/>
      </w:pPr>
    </w:lvl>
  </w:abstractNum>
  <w:abstractNum w:abstractNumId="3" w15:restartNumberingAfterBreak="0">
    <w:nsid w:val="4B5E145E"/>
    <w:multiLevelType w:val="multilevel"/>
    <w:tmpl w:val="0016C5EE"/>
    <w:lvl w:ilvl="0">
      <w:start w:val="1"/>
      <w:numFmt w:val="lowerLetter"/>
      <w:lvlText w:val="%1)"/>
      <w:lvlJc w:val="left"/>
      <w:pPr>
        <w:ind w:left="170" w:hanging="170"/>
      </w:pPr>
      <w:rPr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eastAsia="Arial" w:hAnsi="Arial" w:cs="Arial"/>
        <w:sz w:val="22"/>
        <w:szCs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62ED6ED2"/>
    <w:multiLevelType w:val="multilevel"/>
    <w:tmpl w:val="8E68BA66"/>
    <w:lvl w:ilvl="0">
      <w:start w:val="1"/>
      <w:numFmt w:val="decimal"/>
      <w:lvlText w:val="%1."/>
      <w:lvlJc w:val="left"/>
      <w:pPr>
        <w:ind w:left="502" w:hanging="360"/>
      </w:pPr>
      <w:rPr>
        <w:rFonts w:ascii="Arial" w:eastAsia="Arial" w:hAnsi="Arial" w:cs="Arial"/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644" w:hanging="359"/>
      </w:pPr>
      <w:rPr>
        <w:rFonts w:ascii="Arial" w:eastAsia="Arial" w:hAnsi="Arial" w:cs="Arial"/>
        <w:b w:val="0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578" w:hanging="72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658" w:hanging="1440"/>
      </w:pPr>
    </w:lvl>
    <w:lvl w:ilvl="7">
      <w:start w:val="1"/>
      <w:numFmt w:val="decimal"/>
      <w:lvlText w:val="%1.%2.%3.%4.%5.%6.%7.%8"/>
      <w:lvlJc w:val="left"/>
      <w:pPr>
        <w:ind w:left="1658" w:hanging="1440"/>
      </w:pPr>
    </w:lvl>
    <w:lvl w:ilvl="8">
      <w:start w:val="1"/>
      <w:numFmt w:val="decimal"/>
      <w:lvlText w:val="%1.%2.%3.%4.%5.%6.%7.%8.%9"/>
      <w:lvlJc w:val="left"/>
      <w:pPr>
        <w:ind w:left="2018" w:hanging="180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AC0"/>
    <w:rsid w:val="002F1AC0"/>
    <w:rsid w:val="004D62AA"/>
    <w:rsid w:val="00B41871"/>
    <w:rsid w:val="00C22DD6"/>
    <w:rsid w:val="00E36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EA2FC6"/>
  <w15:docId w15:val="{DEE0DFA0-4B3B-4779-89E0-CF3494849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after="240"/>
        <w:ind w:left="1418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0"/>
      </w:tabs>
      <w:overflowPunct/>
      <w:autoSpaceDE/>
      <w:autoSpaceDN/>
      <w:spacing w:before="240"/>
      <w:ind w:left="360"/>
      <w:textAlignment w:val="auto"/>
      <w:outlineLvl w:val="1"/>
    </w:pPr>
    <w:rPr>
      <w:rFonts w:ascii="Arial Bold" w:eastAsia="STZhongsong" w:hAnsi="Arial Bold"/>
      <w:b/>
      <w:caps/>
      <w:lang w:eastAsia="zh-CN"/>
    </w:rPr>
  </w:style>
  <w:style w:type="character" w:customStyle="1" w:styleId="GPSL1CLAUSEHEADINGChar">
    <w:name w:val="GPS L1 CLAUSE HEADING Char"/>
    <w:link w:val="GPSL1CLAUSEHEADING"/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2Guidance">
    <w:name w:val="GPS L2 Guidance"/>
    <w:basedOn w:val="GPSL2numberedclause"/>
    <w:link w:val="GPSL2GuidanceChar"/>
    <w:qFormat/>
    <w:pPr>
      <w:numPr>
        <w:ilvl w:val="0"/>
        <w:numId w:val="0"/>
      </w:numPr>
      <w:ind w:left="1134"/>
    </w:pPr>
    <w:rPr>
      <w:b/>
      <w:i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Pr>
      <w:rFonts w:ascii="Arial" w:eastAsia="Times New Roman" w:hAnsi="Arial" w:cs="Arial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Pr>
      <w:rFonts w:ascii="Arial" w:eastAsia="Times New Roman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Definition">
    <w:name w:val="GPs Definition"/>
    <w:basedOn w:val="Normal"/>
    <w:qFormat/>
    <w:pPr>
      <w:tabs>
        <w:tab w:val="left" w:pos="-179"/>
      </w:tabs>
      <w:adjustRightInd/>
      <w:spacing w:after="120"/>
      <w:ind w:left="0"/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character" w:styleId="CommentReference">
    <w:name w:val="annotation reference"/>
    <w:basedOn w:val="DefaultParagraphFont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table" w:styleId="TableGrid">
    <w:name w:val="Table Grid"/>
    <w:basedOn w:val="TableNormal"/>
    <w:uiPriority w:val="59"/>
    <w:pPr>
      <w:spacing w:after="0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/>
      <w:ind w:left="644" w:hanging="218"/>
      <w:textAlignment w:val="auto"/>
    </w:pPr>
    <w:rPr>
      <w:rFonts w:ascii="Calibri" w:hAnsi="Calibri"/>
      <w:b/>
      <w:lang w:eastAsia="zh-CN"/>
    </w:r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GPSL2numberedclause"/>
    <w:link w:val="GPSL2IndentChar"/>
    <w:qFormat/>
    <w:pPr>
      <w:numPr>
        <w:ilvl w:val="0"/>
        <w:numId w:val="0"/>
      </w:numPr>
      <w:tabs>
        <w:tab w:val="clear" w:pos="1134"/>
        <w:tab w:val="left" w:pos="709"/>
        <w:tab w:val="left" w:pos="2127"/>
      </w:tabs>
      <w:ind w:left="709"/>
    </w:p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lang w:eastAsia="zh-CN"/>
    </w:rPr>
  </w:style>
  <w:style w:type="paragraph" w:customStyle="1" w:styleId="GPSDefinitionL2">
    <w:name w:val="GPS Definition L2"/>
    <w:basedOn w:val="GPsDefinition"/>
    <w:qFormat/>
    <w:pPr>
      <w:tabs>
        <w:tab w:val="clear" w:pos="-179"/>
        <w:tab w:val="left" w:pos="144"/>
      </w:tabs>
      <w:adjustRightInd w:val="0"/>
      <w:ind w:left="720" w:hanging="545"/>
    </w:pPr>
  </w:style>
  <w:style w:type="paragraph" w:customStyle="1" w:styleId="GPSDefinitionL3">
    <w:name w:val="GPS Definition L3"/>
    <w:basedOn w:val="GPSDefinitionL2"/>
    <w:qFormat/>
    <w:pPr>
      <w:ind w:left="1080" w:hanging="360"/>
    </w:pPr>
  </w:style>
  <w:style w:type="paragraph" w:customStyle="1" w:styleId="GPSDefinitionL4">
    <w:name w:val="GPS Definition L4"/>
    <w:basedOn w:val="GPSDefinitionL3"/>
    <w:qFormat/>
    <w:pPr>
      <w:ind w:left="1440"/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styleId="Revision">
    <w:name w:val="Revision"/>
    <w:hidden/>
    <w:uiPriority w:val="99"/>
    <w:semiHidden/>
    <w:pPr>
      <w:spacing w:after="0"/>
    </w:pPr>
    <w:rPr>
      <w:rFonts w:eastAsia="Times New Roma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yV8u5nlcyZPUOasvqGqkgOOwytQ==">AMUW2mU+plUohgiBhgblNMk+CQ4NMv88jxEjb9eeezXZW7DyommB7t/KQxRrjnRjD51LpiF9Ti8MYeknsWPgfu+XamVz38CtoSV4FPUc7GXnpjGS9AbTnrSslomCTl4ZOPbDZPG/6URLLwkJDvYkNO7jlJbduwGvKtFC9aNVdeosywD+hCXRH/SQ6duLKKji6kqcgTs3HJqLuvq2hXZZH7kT/RXgRTmSdC8FZy8pOg8ObGcCU93eqYR9KY6GmOSPmq8tRx2l6MbxHF3sc16KPQ04cgzHOD9gcNHzK0NaeyaWVyKiHNlEkO6WeRIc/jAgHtm7Y6A9Pgu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Tinkler</dc:creator>
  <cp:lastModifiedBy>Yeates, Rebecca (Commercial)</cp:lastModifiedBy>
  <cp:revision>3</cp:revision>
  <dcterms:created xsi:type="dcterms:W3CDTF">2021-09-27T20:19:00Z</dcterms:created>
  <dcterms:modified xsi:type="dcterms:W3CDTF">2022-07-06T08:45:00Z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2022-07-06T08:45:17Z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00d4ba89-5783-47ee-a1c1-d87b83f13894</vt:lpwstr>
  </property>
  <property fmtid="{D5CDD505-2E9C-101B-9397-08002B2CF9AE}" pid="9" name="MSIP_Label_f9af038e-07b4-4369-a678-c835687cb272_ContentBits">
    <vt:lpwstr>2</vt:lpwstr>
  </property>
</Properties>
</file>